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16902" w14:textId="58351117" w:rsidR="002F3173" w:rsidRDefault="002F3173" w:rsidP="009772A5">
      <w:pPr>
        <w:rPr>
          <w:b/>
          <w:color w:val="000000" w:themeColor="text1"/>
          <w:sz w:val="32"/>
        </w:rPr>
      </w:pPr>
      <w:proofErr w:type="spellStart"/>
      <w:r>
        <w:rPr>
          <w:b/>
          <w:color w:val="000000" w:themeColor="text1"/>
          <w:sz w:val="32"/>
        </w:rPr>
        <w:t>Creatine</w:t>
      </w:r>
      <w:proofErr w:type="spellEnd"/>
      <w:r>
        <w:rPr>
          <w:b/>
          <w:color w:val="000000" w:themeColor="text1"/>
          <w:sz w:val="32"/>
        </w:rPr>
        <w:t xml:space="preserve"> Gummies</w:t>
      </w:r>
    </w:p>
    <w:p w14:paraId="797646B1" w14:textId="13950D8A" w:rsidR="002F3173" w:rsidRPr="00863971" w:rsidRDefault="00863971" w:rsidP="009772A5">
      <w:pPr>
        <w:rPr>
          <w:b/>
          <w:i/>
          <w:color w:val="000000" w:themeColor="text1"/>
        </w:rPr>
      </w:pPr>
      <w:proofErr w:type="gramStart"/>
      <w:r w:rsidRPr="00863971">
        <w:rPr>
          <w:b/>
          <w:i/>
          <w:color w:val="000000" w:themeColor="text1"/>
        </w:rPr>
        <w:t>Delicious.</w:t>
      </w:r>
      <w:proofErr w:type="gramEnd"/>
      <w:r w:rsidRPr="00863971">
        <w:rPr>
          <w:b/>
          <w:i/>
          <w:color w:val="000000" w:themeColor="text1"/>
        </w:rPr>
        <w:t xml:space="preserve"> </w:t>
      </w:r>
      <w:proofErr w:type="gramStart"/>
      <w:r w:rsidRPr="00863971">
        <w:rPr>
          <w:b/>
          <w:i/>
          <w:color w:val="000000" w:themeColor="text1"/>
        </w:rPr>
        <w:t>Convenient.</w:t>
      </w:r>
      <w:proofErr w:type="gramEnd"/>
      <w:r w:rsidRPr="00863971">
        <w:rPr>
          <w:b/>
          <w:i/>
          <w:color w:val="000000" w:themeColor="text1"/>
        </w:rPr>
        <w:t xml:space="preserve"> </w:t>
      </w:r>
      <w:proofErr w:type="gramStart"/>
      <w:r w:rsidRPr="00863971">
        <w:rPr>
          <w:b/>
          <w:i/>
          <w:color w:val="000000" w:themeColor="text1"/>
        </w:rPr>
        <w:t>Reliable.</w:t>
      </w:r>
      <w:proofErr w:type="gramEnd"/>
    </w:p>
    <w:p w14:paraId="64AF3102" w14:textId="77777777" w:rsidR="009772A5" w:rsidRPr="00500F98" w:rsidRDefault="009772A5" w:rsidP="009772A5">
      <w:pPr>
        <w:rPr>
          <w:b/>
          <w:color w:val="000000" w:themeColor="text1"/>
        </w:rPr>
      </w:pPr>
    </w:p>
    <w:p w14:paraId="5BFB1134" w14:textId="38C28982" w:rsidR="003B7EDD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rStyle w:val="Strong"/>
          <w:color w:val="000000" w:themeColor="text1"/>
        </w:rPr>
        <w:t xml:space="preserve">Fuel Your Strength. </w:t>
      </w:r>
      <w:proofErr w:type="gramStart"/>
      <w:r w:rsidRPr="003B7EDD">
        <w:rPr>
          <w:rStyle w:val="Strong"/>
          <w:color w:val="000000" w:themeColor="text1"/>
        </w:rPr>
        <w:t>One Gummy at a Time.</w:t>
      </w:r>
      <w:proofErr w:type="gramEnd"/>
      <w:r w:rsidR="00D02CB2" w:rsidRPr="00500F98">
        <w:rPr>
          <w:color w:val="000000" w:themeColor="text1"/>
        </w:rPr>
        <w:br/>
      </w:r>
      <w:r w:rsidRPr="003B7EDD">
        <w:rPr>
          <w:color w:val="000000" w:themeColor="text1"/>
        </w:rPr>
        <w:t xml:space="preserve">Power your performance with ALLMAX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Gummies. </w:t>
      </w:r>
      <w:proofErr w:type="gramStart"/>
      <w:r w:rsidRPr="003B7EDD">
        <w:rPr>
          <w:color w:val="000000" w:themeColor="text1"/>
        </w:rPr>
        <w:t xml:space="preserve">Great tasting, sugar-free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 delivering 1,250 mg of ultrapure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monohydrate per gummy.</w:t>
      </w:r>
      <w:proofErr w:type="gramEnd"/>
      <w:r w:rsidRPr="003B7EDD">
        <w:rPr>
          <w:color w:val="000000" w:themeColor="text1"/>
        </w:rPr>
        <w:t xml:space="preserve"> No powders. No mixing. </w:t>
      </w:r>
      <w:proofErr w:type="gramStart"/>
      <w:r w:rsidRPr="003B7EDD">
        <w:rPr>
          <w:color w:val="000000" w:themeColor="text1"/>
        </w:rPr>
        <w:t>Just simple, grab-and-go convenience.</w:t>
      </w:r>
      <w:proofErr w:type="gramEnd"/>
    </w:p>
    <w:p w14:paraId="53F784B5" w14:textId="4C2461E1" w:rsidR="003B7EDD" w:rsidRPr="003B7EDD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b/>
          <w:color w:val="000000" w:themeColor="text1"/>
        </w:rPr>
        <w:t xml:space="preserve">What makes ALLMAX </w:t>
      </w:r>
      <w:proofErr w:type="spellStart"/>
      <w:r w:rsidRPr="003B7EDD">
        <w:rPr>
          <w:b/>
          <w:color w:val="000000" w:themeColor="text1"/>
        </w:rPr>
        <w:t>Creatine</w:t>
      </w:r>
      <w:proofErr w:type="spellEnd"/>
      <w:r w:rsidRPr="003B7EDD">
        <w:rPr>
          <w:b/>
          <w:color w:val="000000" w:themeColor="text1"/>
        </w:rPr>
        <w:t xml:space="preserve"> Gummies different? </w:t>
      </w:r>
      <w:r>
        <w:rPr>
          <w:b/>
          <w:color w:val="000000" w:themeColor="text1"/>
        </w:rPr>
        <w:br/>
      </w:r>
      <w:r w:rsidRPr="003B7EDD">
        <w:rPr>
          <w:color w:val="000000" w:themeColor="text1"/>
        </w:rPr>
        <w:t xml:space="preserve">It’s our low temperature gummy technology. We use a revolutionary </w:t>
      </w:r>
      <w:r w:rsidR="00A8332F">
        <w:rPr>
          <w:color w:val="000000" w:themeColor="text1"/>
        </w:rPr>
        <w:t>pectin-free</w:t>
      </w:r>
      <w:r w:rsidRPr="003B7EDD">
        <w:rPr>
          <w:color w:val="000000" w:themeColor="text1"/>
        </w:rPr>
        <w:t xml:space="preserve"> </w:t>
      </w:r>
      <w:bookmarkStart w:id="0" w:name="_GoBack"/>
      <w:bookmarkEnd w:id="0"/>
      <w:r w:rsidRPr="003B7EDD">
        <w:rPr>
          <w:color w:val="000000" w:themeColor="text1"/>
        </w:rPr>
        <w:t xml:space="preserve">gelling agent that preserves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integrity by eliminating high heat during processing, ensuring you get full potency in every serving.</w:t>
      </w:r>
    </w:p>
    <w:p w14:paraId="62720DDB" w14:textId="2D422AC5" w:rsidR="00500F98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3B7EDD">
        <w:rPr>
          <w:color w:val="000000" w:themeColor="text1"/>
        </w:rPr>
        <w:t xml:space="preserve">Whether you're training for size, strength, speed, or want to tap into the brain-boosting benefits of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, ALLMAX </w:t>
      </w:r>
      <w:proofErr w:type="spellStart"/>
      <w:r w:rsidRPr="003B7EDD">
        <w:rPr>
          <w:color w:val="000000" w:themeColor="text1"/>
        </w:rPr>
        <w:t>Creatine</w:t>
      </w:r>
      <w:proofErr w:type="spellEnd"/>
      <w:r w:rsidRPr="003B7EDD">
        <w:rPr>
          <w:color w:val="000000" w:themeColor="text1"/>
        </w:rPr>
        <w:t xml:space="preserve"> Gummies deliver reliable results in a convenient gummy bear format with no added sugar.*</w:t>
      </w:r>
    </w:p>
    <w:p w14:paraId="14B01F63" w14:textId="77777777" w:rsidR="003B7EDD" w:rsidRPr="00500F98" w:rsidRDefault="003B7EDD" w:rsidP="003B7EDD">
      <w:pPr>
        <w:shd w:val="clear" w:color="auto" w:fill="FFFFFF"/>
        <w:spacing w:after="100" w:afterAutospacing="1"/>
        <w:rPr>
          <w:color w:val="000000" w:themeColor="text1"/>
        </w:rPr>
      </w:pPr>
    </w:p>
    <w:p w14:paraId="4C8A6E70" w14:textId="1D2E4F97" w:rsidR="00500F98" w:rsidRPr="00500F98" w:rsidRDefault="00500F98" w:rsidP="00500F98">
      <w:pPr>
        <w:shd w:val="clear" w:color="auto" w:fill="FFFFFF"/>
        <w:spacing w:after="100" w:afterAutospacing="1"/>
        <w:rPr>
          <w:rFonts w:cstheme="minorHAnsi"/>
          <w:color w:val="000000" w:themeColor="text1"/>
          <w:sz w:val="16"/>
          <w:szCs w:val="27"/>
          <w:lang w:eastAsia="en-CA"/>
        </w:rPr>
      </w:pPr>
      <w:r w:rsidRPr="00500F98">
        <w:rPr>
          <w:rFonts w:cstheme="minorHAnsi"/>
          <w:color w:val="000000" w:themeColor="text1"/>
          <w:sz w:val="16"/>
          <w:szCs w:val="27"/>
          <w:lang w:eastAsia="en-CA"/>
        </w:rPr>
        <w:t>* These statements have not been evaluated by the Food &amp; Drug Administration. This product is not intended to diagnose, treat, cure or prevent any disease.</w:t>
      </w:r>
    </w:p>
    <w:p w14:paraId="28E72923" w14:textId="65C95588" w:rsidR="00A20FCF" w:rsidRPr="009772A5" w:rsidRDefault="00A20FCF" w:rsidP="00DD42D7"/>
    <w:sectPr w:rsidR="00A20FCF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0F301A"/>
    <w:rsid w:val="00116DD3"/>
    <w:rsid w:val="001A671D"/>
    <w:rsid w:val="0023753B"/>
    <w:rsid w:val="00254903"/>
    <w:rsid w:val="002A2648"/>
    <w:rsid w:val="002A770A"/>
    <w:rsid w:val="002C697F"/>
    <w:rsid w:val="002F3173"/>
    <w:rsid w:val="003B7EDD"/>
    <w:rsid w:val="004B0275"/>
    <w:rsid w:val="00500F98"/>
    <w:rsid w:val="00501A23"/>
    <w:rsid w:val="0050730B"/>
    <w:rsid w:val="005208AE"/>
    <w:rsid w:val="00572B4C"/>
    <w:rsid w:val="006025E0"/>
    <w:rsid w:val="0060579B"/>
    <w:rsid w:val="00676BEB"/>
    <w:rsid w:val="006B13AE"/>
    <w:rsid w:val="00772172"/>
    <w:rsid w:val="00863971"/>
    <w:rsid w:val="009772A5"/>
    <w:rsid w:val="009A63EA"/>
    <w:rsid w:val="009F0AA5"/>
    <w:rsid w:val="00A20FCF"/>
    <w:rsid w:val="00A368D6"/>
    <w:rsid w:val="00A8332F"/>
    <w:rsid w:val="00AA3409"/>
    <w:rsid w:val="00BD1585"/>
    <w:rsid w:val="00BF7E85"/>
    <w:rsid w:val="00C12004"/>
    <w:rsid w:val="00CA40CF"/>
    <w:rsid w:val="00D02CB2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Kenneth Ngai</cp:lastModifiedBy>
  <cp:revision>3</cp:revision>
  <dcterms:created xsi:type="dcterms:W3CDTF">2022-06-15T20:43:00Z</dcterms:created>
  <dcterms:modified xsi:type="dcterms:W3CDTF">2025-08-07T13:29:00Z</dcterms:modified>
</cp:coreProperties>
</file>